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21" w:rsidRPr="006D2B0D" w:rsidRDefault="00E64821" w:rsidP="00650B6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pt-BR"/>
        </w:rPr>
      </w:pPr>
      <w:r w:rsidRPr="006D2B0D">
        <w:rPr>
          <w:rFonts w:ascii="Arial" w:eastAsia="Times New Roman" w:hAnsi="Arial" w:cs="Arial"/>
          <w:b/>
          <w:kern w:val="36"/>
          <w:lang w:eastAsia="pt-BR"/>
        </w:rPr>
        <w:t>Jornada da Língua Alemã</w:t>
      </w:r>
      <w:r w:rsidR="00730678">
        <w:rPr>
          <w:rFonts w:ascii="Arial" w:eastAsia="Times New Roman" w:hAnsi="Arial" w:cs="Arial"/>
          <w:b/>
          <w:kern w:val="36"/>
          <w:lang w:eastAsia="pt-BR"/>
        </w:rPr>
        <w:t xml:space="preserve"> 2019</w:t>
      </w:r>
    </w:p>
    <w:p w:rsidR="00E64821" w:rsidRPr="006D2B0D" w:rsidRDefault="00E64821" w:rsidP="00E64821">
      <w:pPr>
        <w:spacing w:after="216" w:line="240" w:lineRule="auto"/>
        <w:rPr>
          <w:rFonts w:ascii="Arial" w:eastAsia="Times New Roman" w:hAnsi="Arial" w:cs="Arial"/>
          <w:lang w:eastAsia="pt-BR"/>
        </w:rPr>
      </w:pPr>
    </w:p>
    <w:p w:rsidR="00E64821" w:rsidRPr="006D2B0D" w:rsidRDefault="00E64821" w:rsidP="00381306">
      <w:pPr>
        <w:spacing w:after="216" w:line="240" w:lineRule="auto"/>
        <w:ind w:left="-567" w:right="-568"/>
        <w:jc w:val="both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Convidamos para a</w:t>
      </w:r>
      <w:r w:rsidRPr="006D2B0D">
        <w:rPr>
          <w:rFonts w:ascii="Arial" w:eastAsia="Times New Roman" w:hAnsi="Arial" w:cs="Arial"/>
          <w:b/>
          <w:bCs/>
          <w:lang w:eastAsia="pt-BR"/>
        </w:rPr>
        <w:t xml:space="preserve"> Jornada da Língua Alemã</w:t>
      </w:r>
      <w:r w:rsidR="00730678">
        <w:rPr>
          <w:rFonts w:ascii="Arial" w:eastAsia="Times New Roman" w:hAnsi="Arial" w:cs="Arial"/>
          <w:b/>
          <w:bCs/>
          <w:lang w:eastAsia="pt-BR"/>
        </w:rPr>
        <w:t xml:space="preserve"> 2019</w:t>
      </w:r>
      <w:r w:rsidRPr="006D2B0D">
        <w:rPr>
          <w:rFonts w:ascii="Arial" w:eastAsia="Times New Roman" w:hAnsi="Arial" w:cs="Arial"/>
          <w:lang w:eastAsia="pt-BR"/>
        </w:rPr>
        <w:t>, que será realizada nos dias 15 a 17 de maio de 201</w:t>
      </w:r>
      <w:r w:rsidR="00360B3E" w:rsidRPr="006D2B0D">
        <w:rPr>
          <w:rFonts w:ascii="Arial" w:eastAsia="Times New Roman" w:hAnsi="Arial" w:cs="Arial"/>
          <w:lang w:eastAsia="pt-BR"/>
        </w:rPr>
        <w:t>9</w:t>
      </w:r>
      <w:r w:rsidRPr="006D2B0D">
        <w:rPr>
          <w:rFonts w:ascii="Arial" w:eastAsia="Times New Roman" w:hAnsi="Arial" w:cs="Arial"/>
          <w:lang w:eastAsia="pt-BR"/>
        </w:rPr>
        <w:t>, na Faculdade de Filosofia, Letras e Ciências Humanas da USP - São Paulo.</w:t>
      </w:r>
    </w:p>
    <w:p w:rsidR="00E64821" w:rsidRPr="006D2B0D" w:rsidRDefault="00E64821" w:rsidP="00381306">
      <w:pPr>
        <w:spacing w:before="120" w:after="216" w:line="240" w:lineRule="auto"/>
        <w:ind w:left="-567" w:right="-568"/>
        <w:jc w:val="both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As Jornadas da Língua Alemã têm como objetivo a divulgação de pesquisas realizadas nas áreas de Língua e Linguística Alemã, bem como a promoção do intercâmbio acadêmico entre pesquisadores de diferentes instituições. 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Serão aceitos trabalhos referentes às seguintes </w:t>
      </w:r>
      <w:r w:rsidRPr="006D2B0D">
        <w:rPr>
          <w:rFonts w:ascii="Arial" w:eastAsia="Times New Roman" w:hAnsi="Arial" w:cs="Arial"/>
          <w:b/>
          <w:bCs/>
          <w:lang w:eastAsia="pt-BR"/>
        </w:rPr>
        <w:t>áreas temáticas</w:t>
      </w:r>
      <w:r w:rsidRPr="006D2B0D">
        <w:rPr>
          <w:rFonts w:ascii="Arial" w:eastAsia="Times New Roman" w:hAnsi="Arial" w:cs="Arial"/>
          <w:lang w:eastAsia="pt-BR"/>
        </w:rPr>
        <w:t>: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 xml:space="preserve">- </w:t>
      </w:r>
      <w:r w:rsidR="00360B3E" w:rsidRPr="006D2B0D">
        <w:rPr>
          <w:rFonts w:ascii="Arial" w:eastAsia="Times New Roman" w:hAnsi="Arial" w:cs="Arial"/>
          <w:lang w:eastAsia="pt-BR"/>
        </w:rPr>
        <w:t>Linguística</w:t>
      </w:r>
      <w:r w:rsidRPr="006D2B0D">
        <w:rPr>
          <w:rFonts w:ascii="Arial" w:eastAsia="Times New Roman" w:hAnsi="Arial" w:cs="Arial"/>
          <w:lang w:eastAsia="pt-BR"/>
        </w:rPr>
        <w:t xml:space="preserve"> aplicada</w:t>
      </w:r>
      <w:r w:rsidR="00360B3E" w:rsidRPr="006D2B0D">
        <w:rPr>
          <w:rFonts w:ascii="Arial" w:eastAsia="Times New Roman" w:hAnsi="Arial" w:cs="Arial"/>
          <w:lang w:eastAsia="pt-BR"/>
        </w:rPr>
        <w:t>;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 xml:space="preserve">- </w:t>
      </w:r>
      <w:r w:rsidR="00360B3E" w:rsidRPr="006D2B0D">
        <w:rPr>
          <w:rFonts w:ascii="Arial" w:eastAsia="Times New Roman" w:hAnsi="Arial" w:cs="Arial"/>
          <w:lang w:eastAsia="pt-BR"/>
        </w:rPr>
        <w:t>Linguística</w:t>
      </w:r>
      <w:r w:rsidRPr="006D2B0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6D2B0D">
        <w:rPr>
          <w:rFonts w:ascii="Arial" w:eastAsia="Times New Roman" w:hAnsi="Arial" w:cs="Arial"/>
          <w:lang w:eastAsia="pt-BR"/>
        </w:rPr>
        <w:t>contrastiva</w:t>
      </w:r>
      <w:proofErr w:type="spellEnd"/>
      <w:r w:rsidR="00360B3E" w:rsidRPr="006D2B0D">
        <w:rPr>
          <w:rFonts w:ascii="Arial" w:eastAsia="Times New Roman" w:hAnsi="Arial" w:cs="Arial"/>
          <w:lang w:eastAsia="pt-BR"/>
        </w:rPr>
        <w:t>;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- Ensino e aprendizagem do alemão como língua estrangeira</w:t>
      </w:r>
      <w:r w:rsidR="00360B3E" w:rsidRPr="006D2B0D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="00360B3E" w:rsidRPr="006D2B0D">
        <w:rPr>
          <w:rFonts w:ascii="Arial" w:eastAsia="Times New Roman" w:hAnsi="Arial" w:cs="Arial"/>
          <w:lang w:eastAsia="pt-BR"/>
        </w:rPr>
        <w:t>DaF</w:t>
      </w:r>
      <w:proofErr w:type="spellEnd"/>
      <w:r w:rsidR="00360B3E" w:rsidRPr="006D2B0D">
        <w:rPr>
          <w:rFonts w:ascii="Arial" w:eastAsia="Times New Roman" w:hAnsi="Arial" w:cs="Arial"/>
          <w:lang w:eastAsia="pt-BR"/>
        </w:rPr>
        <w:t>);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- Tradução</w:t>
      </w:r>
      <w:r w:rsidR="00360B3E" w:rsidRPr="006D2B0D">
        <w:rPr>
          <w:rFonts w:ascii="Arial" w:eastAsia="Times New Roman" w:hAnsi="Arial" w:cs="Arial"/>
          <w:lang w:eastAsia="pt-BR"/>
        </w:rPr>
        <w:t>;</w:t>
      </w:r>
    </w:p>
    <w:p w:rsidR="00E64821" w:rsidRPr="006D2B0D" w:rsidRDefault="00E6482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- Estudos (</w:t>
      </w:r>
      <w:proofErr w:type="spellStart"/>
      <w:r w:rsidRPr="006D2B0D">
        <w:rPr>
          <w:rFonts w:ascii="Arial" w:eastAsia="Times New Roman" w:hAnsi="Arial" w:cs="Arial"/>
          <w:lang w:eastAsia="pt-BR"/>
        </w:rPr>
        <w:t>inter</w:t>
      </w:r>
      <w:proofErr w:type="spellEnd"/>
      <w:r w:rsidRPr="006D2B0D">
        <w:rPr>
          <w:rFonts w:ascii="Arial" w:eastAsia="Times New Roman" w:hAnsi="Arial" w:cs="Arial"/>
          <w:lang w:eastAsia="pt-BR"/>
        </w:rPr>
        <w:t>)culturais</w:t>
      </w:r>
      <w:r w:rsidR="00360B3E" w:rsidRPr="006D2B0D">
        <w:rPr>
          <w:rFonts w:ascii="Arial" w:eastAsia="Times New Roman" w:hAnsi="Arial" w:cs="Arial"/>
          <w:lang w:eastAsia="pt-BR"/>
        </w:rPr>
        <w:t>.</w:t>
      </w:r>
    </w:p>
    <w:p w:rsidR="00A0625F" w:rsidRPr="006D2B0D" w:rsidRDefault="00A0625F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</w:p>
    <w:p w:rsidR="00933C61" w:rsidRPr="006A687E" w:rsidRDefault="00933C6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A687E">
        <w:rPr>
          <w:rFonts w:ascii="Arial" w:eastAsia="Times New Roman" w:hAnsi="Arial" w:cs="Arial"/>
          <w:b/>
          <w:sz w:val="24"/>
          <w:szCs w:val="24"/>
          <w:lang w:eastAsia="pt-BR"/>
        </w:rPr>
        <w:t>Seminários:</w:t>
      </w:r>
    </w:p>
    <w:p w:rsidR="00933C61" w:rsidRPr="006D2B0D" w:rsidRDefault="00F54CAA" w:rsidP="00381306">
      <w:pPr>
        <w:pStyle w:val="PargrafodaLista"/>
        <w:numPr>
          <w:ilvl w:val="0"/>
          <w:numId w:val="7"/>
        </w:numPr>
        <w:spacing w:before="120" w:line="240" w:lineRule="auto"/>
        <w:ind w:left="-567" w:right="-568"/>
        <w:rPr>
          <w:rFonts w:ascii="Arial" w:hAnsi="Arial" w:cs="Arial"/>
          <w:shd w:val="clear" w:color="auto" w:fill="FFFFFF"/>
        </w:rPr>
      </w:pPr>
      <w:r w:rsidRPr="006D2B0D">
        <w:rPr>
          <w:rFonts w:ascii="Arial" w:hAnsi="Arial" w:cs="Arial"/>
          <w:b/>
          <w:shd w:val="clear" w:color="auto" w:fill="FFFFFF"/>
        </w:rPr>
        <w:t>“</w:t>
      </w:r>
      <w:r w:rsidR="00C478A7" w:rsidRPr="006A687E">
        <w:rPr>
          <w:rFonts w:ascii="Arial" w:hAnsi="Arial" w:cs="Arial"/>
          <w:shd w:val="clear" w:color="auto" w:fill="FFFFFF"/>
        </w:rPr>
        <w:t>Partículas modais no contexto do seu uso multimodal: uma análise cognitiva e comparativa de uma aula de ALE</w:t>
      </w:r>
      <w:r w:rsidRPr="006A687E">
        <w:rPr>
          <w:rFonts w:ascii="Arial" w:hAnsi="Arial" w:cs="Arial"/>
          <w:shd w:val="clear" w:color="auto" w:fill="FFFFFF"/>
        </w:rPr>
        <w:t>”</w:t>
      </w:r>
      <w:r w:rsidR="00C478A7" w:rsidRPr="006D2B0D">
        <w:rPr>
          <w:rFonts w:ascii="Arial" w:eastAsia="Times New Roman" w:hAnsi="Arial" w:cs="Arial"/>
          <w:lang w:eastAsia="pt-BR"/>
        </w:rPr>
        <w:t xml:space="preserve"> – </w:t>
      </w:r>
      <w:r w:rsidR="00E14677" w:rsidRPr="006D2B0D">
        <w:rPr>
          <w:rFonts w:ascii="Arial" w:eastAsia="Times New Roman" w:hAnsi="Arial" w:cs="Arial"/>
          <w:lang w:eastAsia="pt-BR"/>
        </w:rPr>
        <w:t xml:space="preserve">Profa. Dra. </w:t>
      </w:r>
      <w:proofErr w:type="spellStart"/>
      <w:r w:rsidR="00E14677" w:rsidRPr="006D2B0D">
        <w:rPr>
          <w:rStyle w:val="il"/>
          <w:rFonts w:ascii="Arial" w:hAnsi="Arial" w:cs="Arial"/>
          <w:shd w:val="clear" w:color="auto" w:fill="FFFFFF"/>
        </w:rPr>
        <w:t>Ulrike</w:t>
      </w:r>
      <w:proofErr w:type="spellEnd"/>
      <w:r w:rsidR="00E14677" w:rsidRPr="006D2B0D">
        <w:rPr>
          <w:rFonts w:ascii="Arial" w:hAnsi="Arial" w:cs="Arial"/>
          <w:shd w:val="clear" w:color="auto" w:fill="FFFFFF"/>
        </w:rPr>
        <w:t> </w:t>
      </w:r>
      <w:proofErr w:type="spellStart"/>
      <w:r w:rsidR="00E14677" w:rsidRPr="006D2B0D">
        <w:rPr>
          <w:rFonts w:ascii="Arial" w:hAnsi="Arial" w:cs="Arial"/>
          <w:shd w:val="clear" w:color="auto" w:fill="FFFFFF"/>
        </w:rPr>
        <w:t>Schöder</w:t>
      </w:r>
      <w:proofErr w:type="spellEnd"/>
      <w:r w:rsidR="00E14677" w:rsidRPr="006D2B0D">
        <w:rPr>
          <w:rFonts w:ascii="Arial" w:hAnsi="Arial" w:cs="Arial"/>
          <w:shd w:val="clear" w:color="auto" w:fill="FFFFFF"/>
        </w:rPr>
        <w:t xml:space="preserve"> (UFMG)</w:t>
      </w:r>
    </w:p>
    <w:p w:rsidR="00B36C56" w:rsidRPr="006D2B0D" w:rsidRDefault="00B36C56" w:rsidP="00381306">
      <w:pPr>
        <w:pStyle w:val="PargrafodaLista"/>
        <w:spacing w:before="120" w:line="240" w:lineRule="auto"/>
        <w:ind w:left="-567" w:right="-568"/>
        <w:rPr>
          <w:rFonts w:ascii="Arial" w:hAnsi="Arial" w:cs="Arial"/>
          <w:shd w:val="clear" w:color="auto" w:fill="FFFFFF"/>
        </w:rPr>
      </w:pPr>
    </w:p>
    <w:p w:rsidR="00B36C56" w:rsidRPr="006D2B0D" w:rsidRDefault="00E36C7B" w:rsidP="00381306">
      <w:pPr>
        <w:pStyle w:val="PargrafodaLista"/>
        <w:numPr>
          <w:ilvl w:val="0"/>
          <w:numId w:val="7"/>
        </w:numPr>
        <w:spacing w:before="120" w:line="240" w:lineRule="auto"/>
        <w:ind w:left="-567" w:right="-568"/>
        <w:rPr>
          <w:rFonts w:ascii="Arial" w:hAnsi="Arial" w:cs="Arial"/>
          <w:shd w:val="clear" w:color="auto" w:fill="FFFFFF"/>
        </w:rPr>
      </w:pPr>
      <w:r w:rsidRPr="006A687E">
        <w:rPr>
          <w:rFonts w:ascii="Arial" w:hAnsi="Arial" w:cs="Arial"/>
          <w:shd w:val="clear" w:color="auto" w:fill="FFFFFF"/>
        </w:rPr>
        <w:t>“Análise de Livros Didáticos de ALE sob a perspectiva da Análise do Discurso”</w:t>
      </w:r>
      <w:r w:rsidRPr="006D2B0D">
        <w:rPr>
          <w:rFonts w:ascii="Arial" w:hAnsi="Arial" w:cs="Arial"/>
          <w:shd w:val="clear" w:color="auto" w:fill="FFFFFF"/>
        </w:rPr>
        <w:t xml:space="preserve"> – </w:t>
      </w:r>
      <w:r w:rsidR="00E14677" w:rsidRPr="006D2B0D">
        <w:rPr>
          <w:rFonts w:ascii="Arial" w:hAnsi="Arial" w:cs="Arial"/>
          <w:shd w:val="clear" w:color="auto" w:fill="FFFFFF"/>
        </w:rPr>
        <w:t>Profa. Dra. Poliana Arantes (UERJ)</w:t>
      </w:r>
    </w:p>
    <w:p w:rsidR="00B36C56" w:rsidRPr="006D2B0D" w:rsidRDefault="00B36C56" w:rsidP="00381306">
      <w:pPr>
        <w:pStyle w:val="PargrafodaLista"/>
        <w:ind w:left="-567" w:right="-568"/>
        <w:rPr>
          <w:rFonts w:ascii="Arial" w:hAnsi="Arial" w:cs="Arial"/>
          <w:shd w:val="clear" w:color="auto" w:fill="FFFFFF"/>
        </w:rPr>
      </w:pPr>
    </w:p>
    <w:p w:rsidR="00E14677" w:rsidRPr="006A687E" w:rsidRDefault="001A4E2E" w:rsidP="00381306">
      <w:pPr>
        <w:pStyle w:val="PargrafodaLista"/>
        <w:numPr>
          <w:ilvl w:val="0"/>
          <w:numId w:val="7"/>
        </w:numPr>
        <w:spacing w:before="120" w:line="240" w:lineRule="auto"/>
        <w:ind w:left="-567" w:right="-568"/>
        <w:rPr>
          <w:rFonts w:ascii="Arial" w:hAnsi="Arial" w:cs="Arial"/>
          <w:shd w:val="clear" w:color="auto" w:fill="FFFFFF"/>
        </w:rPr>
      </w:pPr>
      <w:r w:rsidRPr="006A687E">
        <w:rPr>
          <w:rFonts w:ascii="Arial" w:hAnsi="Arial" w:cs="Arial"/>
          <w:shd w:val="clear" w:color="auto" w:fill="FFFFFF"/>
          <w:lang w:val="de-DE"/>
        </w:rPr>
        <w:t>“Teilhabe an zielsprachlichen Diskursen durch partizipationsorientierte Aufgaben“ (</w:t>
      </w:r>
      <w:r w:rsidR="00B83F6D" w:rsidRPr="006A687E">
        <w:rPr>
          <w:rFonts w:ascii="Arial" w:hAnsi="Arial" w:cs="Arial"/>
          <w:shd w:val="clear" w:color="auto" w:fill="FFFFFF"/>
          <w:lang w:val="de-DE"/>
        </w:rPr>
        <w:t>Aula aberta</w:t>
      </w:r>
      <w:r w:rsidRPr="006A687E">
        <w:rPr>
          <w:rFonts w:ascii="Arial" w:hAnsi="Arial" w:cs="Arial"/>
          <w:shd w:val="clear" w:color="auto" w:fill="FFFFFF"/>
          <w:lang w:val="de-DE"/>
        </w:rPr>
        <w:t>) -</w:t>
      </w:r>
      <w:r w:rsidR="00B83F6D" w:rsidRPr="006A687E">
        <w:rPr>
          <w:rFonts w:ascii="Arial" w:hAnsi="Arial" w:cs="Arial"/>
          <w:shd w:val="clear" w:color="auto" w:fill="FFFFFF"/>
          <w:lang w:val="de-DE"/>
        </w:rPr>
        <w:t xml:space="preserve"> </w:t>
      </w:r>
      <w:r w:rsidR="00E14677" w:rsidRPr="006A687E">
        <w:rPr>
          <w:rFonts w:ascii="Arial" w:hAnsi="Arial" w:cs="Arial"/>
          <w:shd w:val="clear" w:color="auto" w:fill="FFFFFF"/>
          <w:lang w:val="de-DE"/>
        </w:rPr>
        <w:t xml:space="preserve">Profa. </w:t>
      </w:r>
      <w:r w:rsidR="00E14677" w:rsidRPr="006A687E">
        <w:rPr>
          <w:rFonts w:ascii="Arial" w:hAnsi="Arial" w:cs="Arial"/>
          <w:shd w:val="clear" w:color="auto" w:fill="FFFFFF"/>
        </w:rPr>
        <w:t xml:space="preserve">Dra. </w:t>
      </w:r>
      <w:proofErr w:type="spellStart"/>
      <w:r w:rsidR="00E14677" w:rsidRPr="006A687E">
        <w:rPr>
          <w:rStyle w:val="il"/>
          <w:rFonts w:ascii="Arial" w:hAnsi="Arial" w:cs="Arial"/>
          <w:shd w:val="clear" w:color="auto" w:fill="FFFFFF"/>
        </w:rPr>
        <w:t>D</w:t>
      </w:r>
      <w:r w:rsidR="003227CE" w:rsidRPr="006A687E">
        <w:rPr>
          <w:rStyle w:val="il"/>
          <w:rFonts w:ascii="Arial" w:hAnsi="Arial" w:cs="Arial"/>
          <w:shd w:val="clear" w:color="auto" w:fill="FFFFFF"/>
        </w:rPr>
        <w:t>ö</w:t>
      </w:r>
      <w:r w:rsidR="00E14677" w:rsidRPr="006A687E">
        <w:rPr>
          <w:rStyle w:val="il"/>
          <w:rFonts w:ascii="Arial" w:hAnsi="Arial" w:cs="Arial"/>
          <w:shd w:val="clear" w:color="auto" w:fill="FFFFFF"/>
        </w:rPr>
        <w:t>rthe</w:t>
      </w:r>
      <w:proofErr w:type="spellEnd"/>
      <w:r w:rsidR="00E14677" w:rsidRPr="006A687E">
        <w:rPr>
          <w:rStyle w:val="il"/>
          <w:rFonts w:ascii="Arial" w:hAnsi="Arial" w:cs="Arial"/>
          <w:shd w:val="clear" w:color="auto" w:fill="FFFFFF"/>
        </w:rPr>
        <w:t xml:space="preserve"> </w:t>
      </w:r>
      <w:proofErr w:type="spellStart"/>
      <w:r w:rsidR="00E14677" w:rsidRPr="006A687E">
        <w:rPr>
          <w:rFonts w:ascii="Arial" w:hAnsi="Arial" w:cs="Arial"/>
          <w:shd w:val="clear" w:color="auto" w:fill="FFFFFF"/>
        </w:rPr>
        <w:t>Uphoff</w:t>
      </w:r>
      <w:proofErr w:type="spellEnd"/>
      <w:r w:rsidR="00E14677" w:rsidRPr="006A687E">
        <w:rPr>
          <w:rFonts w:ascii="Arial" w:hAnsi="Arial" w:cs="Arial"/>
          <w:shd w:val="clear" w:color="auto" w:fill="FFFFFF"/>
        </w:rPr>
        <w:t xml:space="preserve"> (USP)</w:t>
      </w:r>
    </w:p>
    <w:p w:rsidR="00B36C56" w:rsidRPr="006D2B0D" w:rsidRDefault="00B36C56" w:rsidP="00381306">
      <w:pPr>
        <w:pStyle w:val="PargrafodaLista"/>
        <w:spacing w:before="120" w:line="240" w:lineRule="auto"/>
        <w:ind w:left="-567" w:right="-568"/>
        <w:rPr>
          <w:rFonts w:ascii="Arial" w:hAnsi="Arial" w:cs="Arial"/>
          <w:shd w:val="clear" w:color="auto" w:fill="FFFFFF"/>
        </w:rPr>
      </w:pPr>
    </w:p>
    <w:p w:rsidR="00E14677" w:rsidRPr="006A687E" w:rsidRDefault="00D65333" w:rsidP="00381306">
      <w:pPr>
        <w:pStyle w:val="PargrafodaLista"/>
        <w:numPr>
          <w:ilvl w:val="0"/>
          <w:numId w:val="7"/>
        </w:numPr>
        <w:spacing w:before="120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A687E">
        <w:rPr>
          <w:rFonts w:ascii="Arial" w:hAnsi="Arial" w:cs="Arial"/>
          <w:bCs/>
          <w:shd w:val="clear" w:color="auto" w:fill="FFFFFF"/>
        </w:rPr>
        <w:t>“O papel da autonomia na aprendizagem de alemão como língua estrangeira: uma interpretação sociocultural em contexto brasileiro”</w:t>
      </w:r>
      <w:r w:rsidRPr="006A687E">
        <w:rPr>
          <w:rFonts w:ascii="Arial" w:hAnsi="Arial" w:cs="Arial"/>
          <w:shd w:val="clear" w:color="auto" w:fill="FFFFFF"/>
        </w:rPr>
        <w:t xml:space="preserve"> – </w:t>
      </w:r>
      <w:r w:rsidR="00E14677" w:rsidRPr="006A687E">
        <w:rPr>
          <w:rFonts w:ascii="Arial" w:eastAsia="Times New Roman" w:hAnsi="Arial" w:cs="Arial"/>
          <w:lang w:eastAsia="pt-BR"/>
        </w:rPr>
        <w:t>Prof. Dr. José Simões (USP)</w:t>
      </w:r>
    </w:p>
    <w:p w:rsidR="00B36C56" w:rsidRPr="006D2B0D" w:rsidRDefault="00B36C56" w:rsidP="00381306">
      <w:pPr>
        <w:pStyle w:val="PargrafodaLista"/>
        <w:spacing w:before="120" w:line="240" w:lineRule="auto"/>
        <w:ind w:left="-567" w:right="-568"/>
        <w:rPr>
          <w:rFonts w:ascii="Arial" w:eastAsia="Times New Roman" w:hAnsi="Arial" w:cs="Arial"/>
          <w:lang w:eastAsia="pt-BR"/>
        </w:rPr>
      </w:pPr>
    </w:p>
    <w:p w:rsidR="00E14677" w:rsidRPr="006A687E" w:rsidRDefault="00D65333" w:rsidP="00381306">
      <w:pPr>
        <w:pStyle w:val="PargrafodaLista"/>
        <w:numPr>
          <w:ilvl w:val="0"/>
          <w:numId w:val="7"/>
        </w:numPr>
        <w:spacing w:before="120" w:line="240" w:lineRule="auto"/>
        <w:ind w:left="-567" w:right="-568"/>
        <w:rPr>
          <w:rFonts w:ascii="Arial" w:eastAsia="Times New Roman" w:hAnsi="Arial" w:cs="Arial"/>
          <w:lang w:val="de-DE" w:eastAsia="pt-BR"/>
        </w:rPr>
      </w:pPr>
      <w:r w:rsidRPr="006A687E">
        <w:rPr>
          <w:rFonts w:ascii="Arial" w:eastAsia="Times New Roman" w:hAnsi="Arial" w:cs="Arial"/>
          <w:lang w:eastAsia="pt-BR"/>
        </w:rPr>
        <w:t>“</w:t>
      </w:r>
      <w:proofErr w:type="spellStart"/>
      <w:r w:rsidR="00A32326" w:rsidRPr="006A687E">
        <w:rPr>
          <w:rFonts w:ascii="Arial" w:eastAsia="Times New Roman" w:hAnsi="Arial" w:cs="Arial"/>
          <w:lang w:eastAsia="pt-BR"/>
        </w:rPr>
        <w:t>Was</w:t>
      </w:r>
      <w:proofErr w:type="spellEnd"/>
      <w:r w:rsidR="00A32326" w:rsidRPr="006A687E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A32326" w:rsidRPr="006A687E">
        <w:rPr>
          <w:rFonts w:ascii="Arial" w:eastAsia="Times New Roman" w:hAnsi="Arial" w:cs="Arial"/>
          <w:lang w:eastAsia="pt-BR"/>
        </w:rPr>
        <w:t>sind</w:t>
      </w:r>
      <w:proofErr w:type="spellEnd"/>
      <w:r w:rsidR="00A32326" w:rsidRPr="006A687E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A32326" w:rsidRPr="006A687E">
        <w:rPr>
          <w:rFonts w:ascii="Arial" w:eastAsia="Times New Roman" w:hAnsi="Arial" w:cs="Arial"/>
          <w:lang w:eastAsia="pt-BR"/>
        </w:rPr>
        <w:t>eigentlich</w:t>
      </w:r>
      <w:proofErr w:type="spellEnd"/>
      <w:r w:rsidR="00A32326" w:rsidRPr="006A687E">
        <w:rPr>
          <w:rFonts w:ascii="Arial" w:eastAsia="Times New Roman" w:hAnsi="Arial" w:cs="Arial"/>
          <w:lang w:eastAsia="pt-BR"/>
        </w:rPr>
        <w:t xml:space="preserve"> </w:t>
      </w:r>
      <w:proofErr w:type="spellStart"/>
      <w:proofErr w:type="gramStart"/>
      <w:r w:rsidR="00A32326" w:rsidRPr="006A687E">
        <w:rPr>
          <w:rFonts w:ascii="Arial" w:eastAsia="Times New Roman" w:hAnsi="Arial" w:cs="Arial"/>
          <w:lang w:eastAsia="pt-BR"/>
        </w:rPr>
        <w:t>Modalpartikeln</w:t>
      </w:r>
      <w:proofErr w:type="spellEnd"/>
      <w:r w:rsidR="00A32326" w:rsidRPr="006A687E">
        <w:rPr>
          <w:rFonts w:ascii="Arial" w:eastAsia="Times New Roman" w:hAnsi="Arial" w:cs="Arial"/>
          <w:lang w:eastAsia="pt-BR"/>
        </w:rPr>
        <w:t>?</w:t>
      </w:r>
      <w:r w:rsidR="00F334BB" w:rsidRPr="006A687E">
        <w:rPr>
          <w:rFonts w:ascii="Arial" w:eastAsia="Times New Roman" w:hAnsi="Arial" w:cs="Arial"/>
          <w:lang w:eastAsia="pt-BR"/>
        </w:rPr>
        <w:t>:</w:t>
      </w:r>
      <w:proofErr w:type="gramEnd"/>
      <w:r w:rsidR="00F334BB" w:rsidRPr="006A687E">
        <w:rPr>
          <w:rFonts w:ascii="Arial" w:eastAsia="Times New Roman" w:hAnsi="Arial" w:cs="Arial"/>
          <w:lang w:eastAsia="pt-BR"/>
        </w:rPr>
        <w:t xml:space="preserve"> </w:t>
      </w:r>
      <w:r w:rsidR="00CB78DB" w:rsidRPr="006A687E">
        <w:rPr>
          <w:rFonts w:ascii="Arial" w:eastAsia="Times New Roman" w:hAnsi="Arial" w:cs="Arial"/>
          <w:lang w:eastAsia="pt-BR"/>
        </w:rPr>
        <w:t>reflexões e sugestões para o ensino de elementos modais em ALE</w:t>
      </w:r>
      <w:r w:rsidR="003227CE" w:rsidRPr="006A687E">
        <w:rPr>
          <w:rFonts w:ascii="Arial" w:eastAsia="Times New Roman" w:hAnsi="Arial" w:cs="Arial"/>
          <w:lang w:eastAsia="pt-BR"/>
        </w:rPr>
        <w:t>”</w:t>
      </w:r>
      <w:r w:rsidR="00CB78DB" w:rsidRPr="006A687E">
        <w:rPr>
          <w:rFonts w:ascii="Arial" w:eastAsia="Times New Roman" w:hAnsi="Arial" w:cs="Arial"/>
          <w:lang w:eastAsia="pt-BR"/>
        </w:rPr>
        <w:t xml:space="preserve"> </w:t>
      </w:r>
      <w:r w:rsidR="001B1A26" w:rsidRPr="006A687E">
        <w:rPr>
          <w:rFonts w:ascii="Arial" w:eastAsia="Times New Roman" w:hAnsi="Arial" w:cs="Arial"/>
          <w:lang w:eastAsia="pt-BR"/>
        </w:rPr>
        <w:t xml:space="preserve">– </w:t>
      </w:r>
      <w:r w:rsidR="00E14677" w:rsidRPr="006A687E">
        <w:rPr>
          <w:rFonts w:ascii="Arial" w:eastAsia="Times New Roman" w:hAnsi="Arial" w:cs="Arial"/>
          <w:lang w:eastAsia="pt-BR"/>
        </w:rPr>
        <w:t xml:space="preserve">Profa. </w:t>
      </w:r>
      <w:r w:rsidR="00E14677" w:rsidRPr="006A687E">
        <w:rPr>
          <w:rFonts w:ascii="Arial" w:eastAsia="Times New Roman" w:hAnsi="Arial" w:cs="Arial"/>
          <w:lang w:val="de-DE" w:eastAsia="pt-BR"/>
        </w:rPr>
        <w:t>Dra. Marceli Aquino (USP)</w:t>
      </w:r>
      <w:r w:rsidR="001B1A26" w:rsidRPr="006A687E">
        <w:rPr>
          <w:rFonts w:ascii="Arial" w:eastAsia="Times New Roman" w:hAnsi="Arial" w:cs="Arial"/>
          <w:lang w:val="de-DE" w:eastAsia="pt-BR"/>
        </w:rPr>
        <w:t xml:space="preserve">. </w:t>
      </w:r>
    </w:p>
    <w:p w:rsidR="00933C61" w:rsidRPr="006D2B0D" w:rsidRDefault="00933C6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lang w:val="de-DE" w:eastAsia="pt-BR"/>
        </w:rPr>
      </w:pPr>
    </w:p>
    <w:p w:rsidR="001B1A26" w:rsidRPr="006A687E" w:rsidRDefault="00933C61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A687E">
        <w:rPr>
          <w:rFonts w:ascii="Arial" w:eastAsia="Times New Roman" w:hAnsi="Arial" w:cs="Arial"/>
          <w:b/>
          <w:sz w:val="24"/>
          <w:szCs w:val="24"/>
          <w:lang w:eastAsia="pt-BR"/>
        </w:rPr>
        <w:t>Mesa redonda:</w:t>
      </w:r>
      <w:r w:rsidR="001B1A26" w:rsidRPr="006A68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933C61" w:rsidRPr="006A687E" w:rsidRDefault="00AD4332" w:rsidP="00381306">
      <w:pPr>
        <w:pStyle w:val="PargrafodaLista"/>
        <w:numPr>
          <w:ilvl w:val="0"/>
          <w:numId w:val="6"/>
        </w:num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A687E">
        <w:rPr>
          <w:rFonts w:ascii="Arial" w:eastAsia="Times New Roman" w:hAnsi="Arial" w:cs="Arial"/>
          <w:lang w:eastAsia="pt-BR"/>
        </w:rPr>
        <w:t>“</w:t>
      </w:r>
      <w:r w:rsidR="00933C61" w:rsidRPr="006A687E">
        <w:rPr>
          <w:rFonts w:ascii="Arial" w:eastAsia="Times New Roman" w:hAnsi="Arial" w:cs="Arial"/>
          <w:lang w:eastAsia="pt-BR"/>
        </w:rPr>
        <w:t xml:space="preserve">Possibilidade de </w:t>
      </w:r>
      <w:r w:rsidR="001B1A26" w:rsidRPr="006A687E">
        <w:rPr>
          <w:rFonts w:ascii="Arial" w:eastAsia="Times New Roman" w:hAnsi="Arial" w:cs="Arial"/>
          <w:lang w:eastAsia="pt-BR"/>
        </w:rPr>
        <w:t>c</w:t>
      </w:r>
      <w:r w:rsidR="00933C61" w:rsidRPr="006A687E">
        <w:rPr>
          <w:rFonts w:ascii="Arial" w:eastAsia="Times New Roman" w:hAnsi="Arial" w:cs="Arial"/>
          <w:lang w:eastAsia="pt-BR"/>
        </w:rPr>
        <w:t>arreira para o estudante de alemão: experiência</w:t>
      </w:r>
      <w:r w:rsidR="001B1A26" w:rsidRPr="006A687E">
        <w:rPr>
          <w:rFonts w:ascii="Arial" w:eastAsia="Times New Roman" w:hAnsi="Arial" w:cs="Arial"/>
          <w:lang w:eastAsia="pt-BR"/>
        </w:rPr>
        <w:t>s</w:t>
      </w:r>
      <w:r w:rsidR="00933C61" w:rsidRPr="006A687E">
        <w:rPr>
          <w:rFonts w:ascii="Arial" w:eastAsia="Times New Roman" w:hAnsi="Arial" w:cs="Arial"/>
          <w:lang w:eastAsia="pt-BR"/>
        </w:rPr>
        <w:t xml:space="preserve"> de profissionais em diferentes áreas de </w:t>
      </w:r>
      <w:r w:rsidR="001B1A26" w:rsidRPr="006A687E">
        <w:rPr>
          <w:rFonts w:ascii="Arial" w:eastAsia="Times New Roman" w:hAnsi="Arial" w:cs="Arial"/>
          <w:lang w:eastAsia="pt-BR"/>
        </w:rPr>
        <w:t>atuação</w:t>
      </w:r>
      <w:r w:rsidRPr="006A687E">
        <w:rPr>
          <w:rFonts w:ascii="Arial" w:eastAsia="Times New Roman" w:hAnsi="Arial" w:cs="Arial"/>
          <w:lang w:eastAsia="pt-BR"/>
        </w:rPr>
        <w:t>”</w:t>
      </w:r>
      <w:r w:rsidR="00933C61" w:rsidRPr="006A687E">
        <w:rPr>
          <w:rFonts w:ascii="Arial" w:eastAsia="Times New Roman" w:hAnsi="Arial" w:cs="Arial"/>
          <w:lang w:eastAsia="pt-BR"/>
        </w:rPr>
        <w:t xml:space="preserve"> </w:t>
      </w:r>
      <w:r w:rsidR="001B1A26" w:rsidRPr="006A687E">
        <w:rPr>
          <w:rFonts w:ascii="Arial" w:eastAsia="Times New Roman" w:hAnsi="Arial" w:cs="Arial"/>
          <w:lang w:eastAsia="pt-BR"/>
        </w:rPr>
        <w:t xml:space="preserve">– </w:t>
      </w:r>
      <w:r w:rsidR="00933C61" w:rsidRPr="006A687E">
        <w:rPr>
          <w:rFonts w:ascii="Arial" w:eastAsia="Times New Roman" w:hAnsi="Arial" w:cs="Arial"/>
          <w:lang w:eastAsia="pt-BR"/>
        </w:rPr>
        <w:t xml:space="preserve">Coordenador: Prof. Dr. Sandro </w:t>
      </w:r>
      <w:proofErr w:type="spellStart"/>
      <w:r w:rsidR="00933C61" w:rsidRPr="006A687E">
        <w:rPr>
          <w:rFonts w:ascii="Arial" w:eastAsia="Times New Roman" w:hAnsi="Arial" w:cs="Arial"/>
          <w:lang w:eastAsia="pt-BR"/>
        </w:rPr>
        <w:t>Figueredo</w:t>
      </w:r>
      <w:proofErr w:type="spellEnd"/>
      <w:r w:rsidR="001B1A26" w:rsidRPr="006A687E">
        <w:rPr>
          <w:rFonts w:ascii="Arial" w:eastAsia="Times New Roman" w:hAnsi="Arial" w:cs="Arial"/>
          <w:lang w:eastAsia="pt-BR"/>
        </w:rPr>
        <w:t xml:space="preserve"> (USP).</w:t>
      </w:r>
    </w:p>
    <w:p w:rsidR="00B36C56" w:rsidRPr="006D2B0D" w:rsidRDefault="00B36C56" w:rsidP="00381306">
      <w:pPr>
        <w:pStyle w:val="PargrafodaLista"/>
        <w:spacing w:before="120" w:after="216" w:line="240" w:lineRule="auto"/>
        <w:ind w:left="-567" w:right="-568"/>
        <w:rPr>
          <w:rFonts w:ascii="Arial" w:eastAsia="Times New Roman" w:hAnsi="Arial" w:cs="Arial"/>
          <w:b/>
          <w:lang w:eastAsia="pt-BR"/>
        </w:rPr>
      </w:pPr>
    </w:p>
    <w:p w:rsidR="001B1A26" w:rsidRPr="006A687E" w:rsidRDefault="00AD4332" w:rsidP="00381306">
      <w:pPr>
        <w:pStyle w:val="PargrafodaLista"/>
        <w:numPr>
          <w:ilvl w:val="0"/>
          <w:numId w:val="6"/>
        </w:num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A687E">
        <w:rPr>
          <w:rFonts w:ascii="Arial" w:hAnsi="Arial" w:cs="Arial"/>
          <w:shd w:val="clear" w:color="auto" w:fill="FDFEFE"/>
        </w:rPr>
        <w:t>“</w:t>
      </w:r>
      <w:proofErr w:type="spellStart"/>
      <w:r w:rsidR="000C3157" w:rsidRPr="006A687E">
        <w:rPr>
          <w:rFonts w:ascii="Arial" w:hAnsi="Arial" w:cs="Arial"/>
          <w:shd w:val="clear" w:color="auto" w:fill="FDFEFE"/>
        </w:rPr>
        <w:t>Informationsrunde</w:t>
      </w:r>
      <w:proofErr w:type="spellEnd"/>
      <w:r w:rsidR="00B36C56" w:rsidRPr="006A687E">
        <w:rPr>
          <w:rFonts w:ascii="Arial" w:hAnsi="Arial" w:cs="Arial"/>
          <w:shd w:val="clear" w:color="auto" w:fill="FDFEFE"/>
        </w:rPr>
        <w:t>: Estudar na Alemanha</w:t>
      </w:r>
      <w:r w:rsidRPr="006A687E">
        <w:rPr>
          <w:rFonts w:ascii="Arial" w:hAnsi="Arial" w:cs="Arial"/>
          <w:shd w:val="clear" w:color="auto" w:fill="FDFEFE"/>
        </w:rPr>
        <w:t>”</w:t>
      </w:r>
      <w:r w:rsidR="00B36C56" w:rsidRPr="006A687E">
        <w:rPr>
          <w:rFonts w:ascii="Arial" w:hAnsi="Arial" w:cs="Arial"/>
          <w:shd w:val="clear" w:color="auto" w:fill="FDFEFE"/>
        </w:rPr>
        <w:t xml:space="preserve"> – DAAD.</w:t>
      </w:r>
    </w:p>
    <w:p w:rsidR="006D2B0D" w:rsidRPr="006A687E" w:rsidRDefault="006D2B0D" w:rsidP="006A687E">
      <w:pPr>
        <w:spacing w:before="120" w:after="216" w:line="240" w:lineRule="auto"/>
        <w:ind w:right="-568"/>
        <w:rPr>
          <w:rStyle w:val="Forte"/>
          <w:rFonts w:ascii="Arial" w:hAnsi="Arial" w:cs="Arial"/>
          <w:sz w:val="24"/>
          <w:szCs w:val="24"/>
        </w:rPr>
      </w:pPr>
    </w:p>
    <w:p w:rsidR="00473F33" w:rsidRPr="006A687E" w:rsidRDefault="00473F33" w:rsidP="00381306">
      <w:pPr>
        <w:spacing w:before="120" w:after="216" w:line="240" w:lineRule="auto"/>
        <w:ind w:left="-567" w:right="-568"/>
        <w:rPr>
          <w:rFonts w:ascii="Arial" w:hAnsi="Arial" w:cs="Arial"/>
          <w:b/>
          <w:bCs/>
          <w:sz w:val="24"/>
          <w:szCs w:val="24"/>
        </w:rPr>
      </w:pPr>
      <w:r w:rsidRPr="006A687E">
        <w:rPr>
          <w:rStyle w:val="Forte"/>
          <w:rFonts w:ascii="Arial" w:hAnsi="Arial" w:cs="Arial"/>
          <w:sz w:val="24"/>
          <w:szCs w:val="24"/>
        </w:rPr>
        <w:t>Workshops</w:t>
      </w:r>
      <w:r w:rsidR="00296842" w:rsidRPr="006A687E">
        <w:rPr>
          <w:rStyle w:val="Forte"/>
          <w:rFonts w:ascii="Arial" w:hAnsi="Arial" w:cs="Arial"/>
          <w:sz w:val="24"/>
          <w:szCs w:val="24"/>
        </w:rPr>
        <w:t xml:space="preserve"> (</w:t>
      </w:r>
      <w:r w:rsidR="00B36C56" w:rsidRPr="006A687E">
        <w:rPr>
          <w:rStyle w:val="Forte"/>
          <w:rFonts w:ascii="Arial" w:hAnsi="Arial" w:cs="Arial"/>
          <w:sz w:val="24"/>
          <w:szCs w:val="24"/>
        </w:rPr>
        <w:t>mediante a inscrição)</w:t>
      </w:r>
      <w:r w:rsidRPr="006A687E">
        <w:rPr>
          <w:rFonts w:ascii="Arial" w:hAnsi="Arial" w:cs="Arial"/>
          <w:sz w:val="24"/>
          <w:szCs w:val="24"/>
        </w:rPr>
        <w:t>:</w:t>
      </w:r>
    </w:p>
    <w:p w:rsidR="00C478A7" w:rsidRPr="006A687E" w:rsidRDefault="00C478A7" w:rsidP="00381306">
      <w:pPr>
        <w:pStyle w:val="PargrafodaLista"/>
        <w:numPr>
          <w:ilvl w:val="0"/>
          <w:numId w:val="4"/>
        </w:numPr>
        <w:spacing w:before="120" w:after="216" w:line="240" w:lineRule="auto"/>
        <w:ind w:left="-567" w:right="-568"/>
        <w:rPr>
          <w:rFonts w:ascii="Arial" w:hAnsi="Arial" w:cs="Arial"/>
          <w:bCs/>
          <w:lang w:val="de-DE"/>
        </w:rPr>
      </w:pPr>
      <w:r w:rsidRPr="006A687E">
        <w:rPr>
          <w:rFonts w:ascii="Arial" w:hAnsi="Arial" w:cs="Arial"/>
          <w:shd w:val="clear" w:color="auto" w:fill="FFFFFF"/>
          <w:lang w:val="de-DE"/>
        </w:rPr>
        <w:t>“Höflichkeit und </w:t>
      </w:r>
      <w:r w:rsidRPr="006A687E">
        <w:rPr>
          <w:rStyle w:val="nfase"/>
          <w:rFonts w:ascii="Arial" w:hAnsi="Arial" w:cs="Arial"/>
          <w:shd w:val="clear" w:color="auto" w:fill="FFFFFF"/>
          <w:lang w:val="de-DE"/>
        </w:rPr>
        <w:t>Face</w:t>
      </w:r>
      <w:r w:rsidRPr="006A687E">
        <w:rPr>
          <w:rFonts w:ascii="Arial" w:hAnsi="Arial" w:cs="Arial"/>
          <w:shd w:val="clear" w:color="auto" w:fill="FFFFFF"/>
          <w:lang w:val="de-DE"/>
        </w:rPr>
        <w:t> in interkultureller Kommunikation”</w:t>
      </w:r>
      <w:r w:rsidRPr="006A687E">
        <w:rPr>
          <w:rFonts w:ascii="Arial" w:eastAsia="Times New Roman" w:hAnsi="Arial" w:cs="Arial"/>
          <w:lang w:val="de-DE" w:eastAsia="pt-BR"/>
        </w:rPr>
        <w:t xml:space="preserve"> – Profa. Dra. </w:t>
      </w:r>
      <w:r w:rsidRPr="006A687E">
        <w:rPr>
          <w:rStyle w:val="il"/>
          <w:rFonts w:ascii="Arial" w:hAnsi="Arial" w:cs="Arial"/>
          <w:shd w:val="clear" w:color="auto" w:fill="FFFFFF"/>
          <w:lang w:val="de-DE"/>
        </w:rPr>
        <w:t>Ulrike</w:t>
      </w:r>
      <w:r w:rsidRPr="006A687E">
        <w:rPr>
          <w:rFonts w:ascii="Arial" w:hAnsi="Arial" w:cs="Arial"/>
          <w:shd w:val="clear" w:color="auto" w:fill="FFFFFF"/>
          <w:lang w:val="de-DE"/>
        </w:rPr>
        <w:t xml:space="preserve"> Schöder (UFMG). </w:t>
      </w:r>
      <w:r w:rsidRPr="006A687E">
        <w:rPr>
          <w:rFonts w:ascii="Arial" w:hAnsi="Arial" w:cs="Arial"/>
          <w:shd w:val="clear" w:color="auto" w:fill="FFFFFF"/>
        </w:rPr>
        <w:t>(20 vagas)</w:t>
      </w:r>
    </w:p>
    <w:p w:rsidR="00F334BB" w:rsidRPr="006D2B0D" w:rsidRDefault="00F334BB" w:rsidP="00381306">
      <w:pPr>
        <w:pStyle w:val="PargrafodaLista"/>
        <w:spacing w:before="120" w:after="216" w:line="240" w:lineRule="auto"/>
        <w:ind w:left="-567" w:right="-568"/>
        <w:rPr>
          <w:rFonts w:ascii="Arial" w:hAnsi="Arial" w:cs="Arial"/>
          <w:b/>
          <w:bCs/>
          <w:lang w:val="de-DE"/>
        </w:rPr>
      </w:pPr>
    </w:p>
    <w:p w:rsidR="00F334BB" w:rsidRPr="006A687E" w:rsidRDefault="00F334BB" w:rsidP="00381306">
      <w:pPr>
        <w:pStyle w:val="PargrafodaLista"/>
        <w:numPr>
          <w:ilvl w:val="0"/>
          <w:numId w:val="4"/>
        </w:numPr>
        <w:spacing w:before="120" w:after="216" w:line="240" w:lineRule="auto"/>
        <w:ind w:left="-567" w:right="-568"/>
        <w:rPr>
          <w:rFonts w:ascii="Arial" w:hAnsi="Arial" w:cs="Arial"/>
          <w:bCs/>
        </w:rPr>
      </w:pPr>
      <w:r w:rsidRPr="006A687E">
        <w:rPr>
          <w:rFonts w:ascii="Arial" w:hAnsi="Arial" w:cs="Arial"/>
          <w:bCs/>
        </w:rPr>
        <w:t xml:space="preserve">“Oficina de análise de materiais didáticos de ALE:  pressupostos de aprendizagem” – </w:t>
      </w:r>
      <w:r w:rsidRPr="006A687E">
        <w:rPr>
          <w:rFonts w:ascii="Arial" w:hAnsi="Arial" w:cs="Arial"/>
          <w:shd w:val="clear" w:color="auto" w:fill="FFFFFF"/>
        </w:rPr>
        <w:t>Profa. Dra. Poliana Arantes (UERJ). (20 vagas)</w:t>
      </w:r>
    </w:p>
    <w:p w:rsidR="00C478A7" w:rsidRPr="006D2B0D" w:rsidRDefault="00C478A7" w:rsidP="00381306">
      <w:pPr>
        <w:pStyle w:val="PargrafodaLista"/>
        <w:spacing w:before="120" w:after="216" w:line="240" w:lineRule="auto"/>
        <w:ind w:left="-567" w:right="-568"/>
        <w:rPr>
          <w:rFonts w:ascii="Arial" w:hAnsi="Arial" w:cs="Arial"/>
          <w:b/>
          <w:bCs/>
        </w:rPr>
      </w:pPr>
    </w:p>
    <w:p w:rsidR="00C478A7" w:rsidRPr="006D2B0D" w:rsidRDefault="00C478A7" w:rsidP="00381306">
      <w:pPr>
        <w:pStyle w:val="PargrafodaLista"/>
        <w:spacing w:before="120" w:after="216" w:line="240" w:lineRule="auto"/>
        <w:ind w:left="-567" w:right="-568"/>
        <w:rPr>
          <w:rFonts w:ascii="Arial" w:hAnsi="Arial" w:cs="Arial"/>
          <w:b/>
          <w:bCs/>
        </w:rPr>
      </w:pPr>
    </w:p>
    <w:p w:rsidR="00933C61" w:rsidRPr="006A687E" w:rsidRDefault="00AD4332" w:rsidP="00381306">
      <w:pPr>
        <w:pStyle w:val="PargrafodaLista"/>
        <w:numPr>
          <w:ilvl w:val="0"/>
          <w:numId w:val="4"/>
        </w:numPr>
        <w:spacing w:before="120" w:after="216" w:line="240" w:lineRule="auto"/>
        <w:ind w:left="-567" w:right="-568"/>
        <w:rPr>
          <w:rStyle w:val="Forte"/>
          <w:rFonts w:ascii="Arial" w:hAnsi="Arial" w:cs="Arial"/>
        </w:rPr>
      </w:pPr>
      <w:r w:rsidRPr="006A687E">
        <w:rPr>
          <w:rFonts w:ascii="Arial" w:hAnsi="Arial" w:cs="Arial"/>
          <w:shd w:val="clear" w:color="auto" w:fill="FFFFFF"/>
        </w:rPr>
        <w:t>“</w:t>
      </w:r>
      <w:r w:rsidR="00933C61" w:rsidRPr="006A687E">
        <w:rPr>
          <w:rFonts w:ascii="Arial" w:hAnsi="Arial" w:cs="Arial"/>
          <w:shd w:val="clear" w:color="auto" w:fill="FFFFFF"/>
        </w:rPr>
        <w:t>Oficina de tradução literária do alemão para o português</w:t>
      </w:r>
      <w:r w:rsidRPr="006A687E">
        <w:rPr>
          <w:rFonts w:ascii="Arial" w:hAnsi="Arial" w:cs="Arial"/>
          <w:shd w:val="clear" w:color="auto" w:fill="FFFFFF"/>
        </w:rPr>
        <w:t>”</w:t>
      </w:r>
      <w:r w:rsidR="001B1A26" w:rsidRPr="006A687E">
        <w:rPr>
          <w:rFonts w:ascii="Arial" w:hAnsi="Arial" w:cs="Arial"/>
          <w:shd w:val="clear" w:color="auto" w:fill="FFFFFF"/>
        </w:rPr>
        <w:t xml:space="preserve"> – Profa. Dra</w:t>
      </w:r>
      <w:r w:rsidR="00473F33" w:rsidRPr="006A687E">
        <w:rPr>
          <w:rStyle w:val="Forte"/>
          <w:rFonts w:ascii="Arial" w:hAnsi="Arial" w:cs="Arial"/>
        </w:rPr>
        <w:t>.</w:t>
      </w:r>
      <w:r w:rsidR="001B1A26" w:rsidRPr="006A687E">
        <w:rPr>
          <w:rStyle w:val="Forte"/>
          <w:rFonts w:ascii="Arial" w:hAnsi="Arial" w:cs="Arial"/>
        </w:rPr>
        <w:t xml:space="preserve"> </w:t>
      </w:r>
      <w:r w:rsidR="001B1A26" w:rsidRPr="006A687E">
        <w:rPr>
          <w:rStyle w:val="Forte"/>
          <w:rFonts w:ascii="Arial" w:hAnsi="Arial" w:cs="Arial"/>
          <w:b w:val="0"/>
        </w:rPr>
        <w:t>Magdalena</w:t>
      </w:r>
      <w:r w:rsidR="001B1A26" w:rsidRPr="006A687E">
        <w:rPr>
          <w:rStyle w:val="Forte"/>
          <w:rFonts w:ascii="Arial" w:hAnsi="Arial" w:cs="Arial"/>
        </w:rPr>
        <w:t xml:space="preserve"> </w:t>
      </w:r>
      <w:proofErr w:type="spellStart"/>
      <w:r w:rsidR="001B1A26" w:rsidRPr="006A687E">
        <w:rPr>
          <w:rFonts w:ascii="Arial" w:hAnsi="Arial" w:cs="Arial"/>
          <w:shd w:val="clear" w:color="auto" w:fill="FFFFFF"/>
        </w:rPr>
        <w:t>Nowinska</w:t>
      </w:r>
      <w:proofErr w:type="spellEnd"/>
      <w:r w:rsidR="001B1A26" w:rsidRPr="006A687E">
        <w:rPr>
          <w:rFonts w:ascii="Arial" w:hAnsi="Arial" w:cs="Arial"/>
          <w:shd w:val="clear" w:color="auto" w:fill="FFFFFF"/>
        </w:rPr>
        <w:t xml:space="preserve"> (USP). </w:t>
      </w:r>
      <w:r w:rsidR="00B36C56" w:rsidRPr="006A687E">
        <w:rPr>
          <w:rFonts w:ascii="Arial" w:hAnsi="Arial" w:cs="Arial"/>
          <w:shd w:val="clear" w:color="auto" w:fill="FFFFFF"/>
        </w:rPr>
        <w:t>(20 vagas)</w:t>
      </w:r>
    </w:p>
    <w:p w:rsidR="00933C61" w:rsidRPr="006D2B0D" w:rsidRDefault="00933C61" w:rsidP="00381306">
      <w:pPr>
        <w:pStyle w:val="PargrafodaLista"/>
        <w:spacing w:before="120" w:after="216" w:line="240" w:lineRule="auto"/>
        <w:ind w:left="-567" w:right="-568"/>
        <w:rPr>
          <w:rFonts w:ascii="Arial" w:hAnsi="Arial" w:cs="Arial"/>
          <w:b/>
          <w:bCs/>
        </w:rPr>
      </w:pPr>
    </w:p>
    <w:p w:rsidR="00C478A7" w:rsidRPr="006A687E" w:rsidRDefault="00AD4332" w:rsidP="003227CE">
      <w:pPr>
        <w:pStyle w:val="PargrafodaLista"/>
        <w:numPr>
          <w:ilvl w:val="0"/>
          <w:numId w:val="4"/>
        </w:numPr>
        <w:spacing w:before="120" w:after="216" w:line="240" w:lineRule="auto"/>
        <w:ind w:left="-567" w:right="-568"/>
        <w:rPr>
          <w:rFonts w:ascii="Arial" w:hAnsi="Arial" w:cs="Arial"/>
          <w:bCs/>
          <w:lang w:val="de-DE"/>
        </w:rPr>
      </w:pPr>
      <w:r w:rsidRPr="006A687E">
        <w:rPr>
          <w:rFonts w:ascii="Arial" w:eastAsia="Times New Roman" w:hAnsi="Arial" w:cs="Arial"/>
          <w:i/>
          <w:lang w:val="de-DE" w:eastAsia="pt-BR"/>
        </w:rPr>
        <w:t>“</w:t>
      </w:r>
      <w:r w:rsidR="00933C61" w:rsidRPr="006A687E">
        <w:rPr>
          <w:rFonts w:ascii="Arial" w:eastAsia="Times New Roman" w:hAnsi="Arial" w:cs="Arial"/>
          <w:lang w:val="de-DE" w:eastAsia="pt-BR"/>
        </w:rPr>
        <w:t>Essen, schlemmen, ernähren, schlickern, gönnen, schmausen, snacken, knabbern: Essgewohnheiten, Rezepte und Vorlieben</w:t>
      </w:r>
      <w:r w:rsidRPr="006A687E">
        <w:rPr>
          <w:rFonts w:ascii="Arial" w:eastAsia="Times New Roman" w:hAnsi="Arial" w:cs="Arial"/>
          <w:lang w:val="de-DE" w:eastAsia="pt-BR"/>
        </w:rPr>
        <w:t>“</w:t>
      </w:r>
      <w:r w:rsidR="001B1A26" w:rsidRPr="006A687E">
        <w:rPr>
          <w:rFonts w:ascii="Arial" w:eastAsia="Times New Roman" w:hAnsi="Arial" w:cs="Arial"/>
          <w:lang w:val="de-DE" w:eastAsia="pt-BR"/>
        </w:rPr>
        <w:t xml:space="preserve"> – Profa. </w:t>
      </w:r>
      <w:r w:rsidR="001B1A26" w:rsidRPr="006A687E">
        <w:rPr>
          <w:rFonts w:ascii="Arial" w:hAnsi="Arial" w:cs="Arial"/>
          <w:bCs/>
          <w:spacing w:val="3"/>
          <w:shd w:val="clear" w:color="auto" w:fill="FFFFFF"/>
          <w:lang w:val="de-DE"/>
        </w:rPr>
        <w:t xml:space="preserve">Sina </w:t>
      </w:r>
      <w:r w:rsidR="001E6638" w:rsidRPr="006A687E">
        <w:rPr>
          <w:rFonts w:ascii="Arial" w:hAnsi="Arial" w:cs="Arial"/>
          <w:bCs/>
          <w:spacing w:val="3"/>
          <w:shd w:val="clear" w:color="auto" w:fill="FFFFFF"/>
          <w:lang w:val="de-DE"/>
        </w:rPr>
        <w:t>S</w:t>
      </w:r>
      <w:r w:rsidR="001B1A26" w:rsidRPr="006A687E">
        <w:rPr>
          <w:rFonts w:ascii="Arial" w:hAnsi="Arial" w:cs="Arial"/>
          <w:bCs/>
          <w:spacing w:val="3"/>
          <w:shd w:val="clear" w:color="auto" w:fill="FFFFFF"/>
          <w:lang w:val="de-DE"/>
        </w:rPr>
        <w:t>piekermeier (USP- DAAD)</w:t>
      </w:r>
      <w:r w:rsidR="00B36C56" w:rsidRPr="006A687E">
        <w:rPr>
          <w:rFonts w:ascii="Arial" w:hAnsi="Arial" w:cs="Arial"/>
          <w:bCs/>
          <w:spacing w:val="3"/>
          <w:shd w:val="clear" w:color="auto" w:fill="FFFFFF"/>
          <w:lang w:val="de-DE"/>
        </w:rPr>
        <w:t xml:space="preserve">. </w:t>
      </w:r>
      <w:r w:rsidR="00B36C56" w:rsidRPr="006A687E">
        <w:rPr>
          <w:rFonts w:ascii="Arial" w:hAnsi="Arial" w:cs="Arial"/>
          <w:shd w:val="clear" w:color="auto" w:fill="FFFFFF"/>
          <w:lang w:val="de-DE"/>
        </w:rPr>
        <w:t>(20 vagas)</w:t>
      </w:r>
    </w:p>
    <w:p w:rsidR="00933C61" w:rsidRDefault="00933C61" w:rsidP="00381306">
      <w:pPr>
        <w:pStyle w:val="PargrafodaLista"/>
        <w:spacing w:before="120" w:after="216" w:line="240" w:lineRule="auto"/>
        <w:ind w:left="-567" w:right="-568"/>
        <w:rPr>
          <w:rFonts w:ascii="Arial" w:hAnsi="Arial" w:cs="Arial"/>
          <w:b/>
          <w:bCs/>
          <w:lang w:val="de-DE"/>
        </w:rPr>
      </w:pPr>
    </w:p>
    <w:p w:rsidR="006A687E" w:rsidRPr="006A687E" w:rsidRDefault="006A687E" w:rsidP="006A687E">
      <w:pPr>
        <w:spacing w:before="120" w:after="216" w:line="240" w:lineRule="auto"/>
        <w:ind w:left="-567"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A68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Das inscrições: </w:t>
      </w:r>
    </w:p>
    <w:p w:rsidR="006A687E" w:rsidRDefault="006A687E" w:rsidP="006A687E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 xml:space="preserve">Interessados em participar do evento com apresentação de </w:t>
      </w:r>
      <w:r w:rsidRPr="006D2B0D">
        <w:rPr>
          <w:rFonts w:ascii="Arial" w:eastAsia="Times New Roman" w:hAnsi="Arial" w:cs="Arial"/>
          <w:b/>
          <w:bCs/>
          <w:lang w:eastAsia="pt-BR"/>
        </w:rPr>
        <w:t>comunicação</w:t>
      </w:r>
      <w:r>
        <w:rPr>
          <w:rFonts w:ascii="Arial" w:eastAsia="Times New Roman" w:hAnsi="Arial" w:cs="Arial"/>
          <w:lang w:eastAsia="pt-BR"/>
        </w:rPr>
        <w:t xml:space="preserve"> e/ou se inscrever para </w:t>
      </w:r>
      <w:r w:rsidRPr="006A687E">
        <w:rPr>
          <w:rFonts w:ascii="Arial" w:eastAsia="Times New Roman" w:hAnsi="Arial" w:cs="Arial"/>
          <w:b/>
          <w:lang w:eastAsia="pt-BR"/>
        </w:rPr>
        <w:t>Workshop</w:t>
      </w:r>
      <w:r>
        <w:rPr>
          <w:rFonts w:ascii="Arial" w:eastAsia="Times New Roman" w:hAnsi="Arial" w:cs="Arial"/>
          <w:b/>
          <w:lang w:eastAsia="pt-BR"/>
        </w:rPr>
        <w:t>s</w:t>
      </w:r>
      <w:r w:rsidRPr="006D2B0D">
        <w:rPr>
          <w:rFonts w:ascii="Arial" w:eastAsia="Times New Roman" w:hAnsi="Arial" w:cs="Arial"/>
          <w:lang w:eastAsia="pt-BR"/>
        </w:rPr>
        <w:t xml:space="preserve"> devem </w:t>
      </w:r>
      <w:r>
        <w:rPr>
          <w:rFonts w:ascii="Arial" w:eastAsia="Times New Roman" w:hAnsi="Arial" w:cs="Arial"/>
          <w:lang w:eastAsia="pt-BR"/>
        </w:rPr>
        <w:t xml:space="preserve">entrar </w:t>
      </w:r>
      <w:r w:rsidRPr="006D2B0D">
        <w:rPr>
          <w:rFonts w:ascii="Arial" w:eastAsia="Times New Roman" w:hAnsi="Arial" w:cs="Arial"/>
          <w:lang w:eastAsia="pt-BR"/>
        </w:rPr>
        <w:t>em:</w:t>
      </w:r>
      <w:r w:rsidR="00351F44" w:rsidRPr="00351F44">
        <w:t xml:space="preserve"> </w:t>
      </w:r>
      <w:hyperlink r:id="rId5" w:history="1">
        <w:r w:rsidR="00351F44" w:rsidRPr="00BD7105">
          <w:rPr>
            <w:rStyle w:val="Hyperlink"/>
            <w:rFonts w:ascii="Arial" w:eastAsia="Times New Roman" w:hAnsi="Arial" w:cs="Arial"/>
            <w:lang w:eastAsia="pt-BR"/>
          </w:rPr>
          <w:t>https://goo.gl/forms/cdtVfS4tq9hrh7WW2</w:t>
        </w:r>
      </w:hyperlink>
    </w:p>
    <w:p w:rsidR="006A687E" w:rsidRPr="006D2B0D" w:rsidRDefault="006A687E" w:rsidP="00351F44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Apresentação com </w:t>
      </w:r>
      <w:r w:rsidRPr="006A687E">
        <w:rPr>
          <w:rFonts w:ascii="Arial" w:eastAsia="Times New Roman" w:hAnsi="Arial" w:cs="Arial"/>
          <w:b/>
          <w:lang w:eastAsia="pt-BR"/>
        </w:rPr>
        <w:t>duração</w:t>
      </w:r>
      <w:r>
        <w:rPr>
          <w:rFonts w:ascii="Arial" w:eastAsia="Times New Roman" w:hAnsi="Arial" w:cs="Arial"/>
          <w:lang w:eastAsia="pt-BR"/>
        </w:rPr>
        <w:t xml:space="preserve"> de 20 minutos. </w:t>
      </w:r>
      <w:r w:rsidRPr="006D2B0D">
        <w:rPr>
          <w:rFonts w:ascii="Arial" w:eastAsia="Times New Roman" w:hAnsi="Arial" w:cs="Arial"/>
          <w:lang w:eastAsia="pt-BR"/>
        </w:rPr>
        <w:t xml:space="preserve">O </w:t>
      </w:r>
      <w:r w:rsidRPr="006D2B0D">
        <w:rPr>
          <w:rFonts w:ascii="Arial" w:eastAsia="Times New Roman" w:hAnsi="Arial" w:cs="Arial"/>
          <w:b/>
          <w:lang w:eastAsia="pt-BR"/>
        </w:rPr>
        <w:t>resumo</w:t>
      </w:r>
      <w:r w:rsidRPr="006D2B0D">
        <w:rPr>
          <w:rFonts w:ascii="Arial" w:eastAsia="Times New Roman" w:hAnsi="Arial" w:cs="Arial"/>
          <w:lang w:eastAsia="pt-BR"/>
        </w:rPr>
        <w:t xml:space="preserve"> deve conter de 100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D2B0D">
        <w:rPr>
          <w:rFonts w:ascii="Arial" w:eastAsia="Times New Roman" w:hAnsi="Arial" w:cs="Arial"/>
          <w:lang w:eastAsia="pt-BR"/>
        </w:rPr>
        <w:t>-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D2B0D">
        <w:rPr>
          <w:rFonts w:ascii="Arial" w:eastAsia="Times New Roman" w:hAnsi="Arial" w:cs="Arial"/>
          <w:lang w:eastAsia="pt-BR"/>
        </w:rPr>
        <w:t xml:space="preserve">200 palavras em alemão, português ou inglês. </w:t>
      </w:r>
    </w:p>
    <w:p w:rsidR="006A687E" w:rsidRPr="006D2B0D" w:rsidRDefault="006A687E" w:rsidP="006A687E">
      <w:pPr>
        <w:spacing w:before="120" w:after="216" w:line="240" w:lineRule="auto"/>
        <w:ind w:left="-567" w:right="-568"/>
        <w:rPr>
          <w:rFonts w:ascii="Arial" w:eastAsia="Times New Roman" w:hAnsi="Arial" w:cs="Arial"/>
          <w:lang w:eastAsia="pt-BR"/>
        </w:rPr>
      </w:pPr>
      <w:r w:rsidRPr="006D2B0D">
        <w:rPr>
          <w:rFonts w:ascii="Arial" w:eastAsia="Times New Roman" w:hAnsi="Arial" w:cs="Arial"/>
          <w:lang w:eastAsia="pt-BR"/>
        </w:rPr>
        <w:t>Prazo de submissão dos trabalhos</w:t>
      </w:r>
      <w:r>
        <w:rPr>
          <w:rFonts w:ascii="Arial" w:eastAsia="Times New Roman" w:hAnsi="Arial" w:cs="Arial"/>
          <w:lang w:eastAsia="pt-BR"/>
        </w:rPr>
        <w:t xml:space="preserve"> e inscrição em Workshops</w:t>
      </w:r>
      <w:r w:rsidRPr="006D2B0D">
        <w:rPr>
          <w:rFonts w:ascii="Arial" w:eastAsia="Times New Roman" w:hAnsi="Arial" w:cs="Arial"/>
          <w:lang w:eastAsia="pt-BR"/>
        </w:rPr>
        <w:t>: </w:t>
      </w:r>
      <w:r w:rsidRPr="006D2B0D">
        <w:rPr>
          <w:rFonts w:ascii="Arial" w:eastAsia="Times New Roman" w:hAnsi="Arial" w:cs="Arial"/>
          <w:b/>
          <w:bCs/>
          <w:lang w:eastAsia="pt-BR"/>
        </w:rPr>
        <w:t xml:space="preserve"> 06 de abril de 2019</w:t>
      </w:r>
      <w:r w:rsidRPr="006D2B0D">
        <w:rPr>
          <w:rFonts w:ascii="Arial" w:eastAsia="Times New Roman" w:hAnsi="Arial" w:cs="Arial"/>
          <w:lang w:eastAsia="pt-BR"/>
        </w:rPr>
        <w:t>.</w:t>
      </w:r>
    </w:p>
    <w:p w:rsidR="006A687E" w:rsidRDefault="006A687E" w:rsidP="006A687E">
      <w:pPr>
        <w:spacing w:before="120" w:after="216" w:line="240" w:lineRule="auto"/>
        <w:ind w:right="-568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1A4E2E" w:rsidRPr="006D2B0D" w:rsidRDefault="001A4E2E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2B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Programação:</w:t>
      </w:r>
    </w:p>
    <w:tbl>
      <w:tblPr>
        <w:tblStyle w:val="TabelaSimples2"/>
        <w:tblpPr w:leftFromText="141" w:rightFromText="141" w:vertAnchor="text" w:horzAnchor="margin" w:tblpXSpec="center" w:tblpY="54"/>
        <w:tblW w:w="10207" w:type="dxa"/>
        <w:tblLook w:val="04A0" w:firstRow="1" w:lastRow="0" w:firstColumn="1" w:lastColumn="0" w:noHBand="0" w:noVBand="1"/>
      </w:tblPr>
      <w:tblGrid>
        <w:gridCol w:w="3261"/>
        <w:gridCol w:w="3684"/>
        <w:gridCol w:w="3262"/>
      </w:tblGrid>
      <w:tr w:rsidR="001A4E2E" w:rsidRPr="001A4E2E" w:rsidTr="001A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4E2E" w:rsidRPr="001A4E2E" w:rsidRDefault="001A4E2E" w:rsidP="001A4E2E">
            <w:pPr>
              <w:ind w:left="-534" w:right="-960" w:firstLine="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1A4E2E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684" w:type="dxa"/>
          </w:tcPr>
          <w:p w:rsidR="001A4E2E" w:rsidRPr="001A4E2E" w:rsidRDefault="001A4E2E" w:rsidP="001A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4E2E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62" w:type="dxa"/>
          </w:tcPr>
          <w:p w:rsidR="001A4E2E" w:rsidRPr="001A4E2E" w:rsidRDefault="001A4E2E" w:rsidP="001A4E2E">
            <w:pPr>
              <w:ind w:right="7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A4E2E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</w:tr>
      <w:tr w:rsidR="001A4E2E" w:rsidRPr="001A4E2E" w:rsidTr="006D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9h – 10h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Seminário</w:t>
            </w: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Prof. Dra. </w:t>
            </w:r>
            <w:proofErr w:type="spellStart"/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Ulrike</w:t>
            </w:r>
            <w:proofErr w:type="spellEnd"/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Schröder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10h:15h – 11h:30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Comunicações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9h – 10h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Seminário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Dra. Poliana Arantes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10h:15h – 11h:30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Comunicações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9h – 11h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Aula aberta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Dra. </w:t>
            </w:r>
            <w:proofErr w:type="spellStart"/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Dörthe</w:t>
            </w:r>
            <w:proofErr w:type="spellEnd"/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Uphoff</w:t>
            </w:r>
            <w:proofErr w:type="spellEnd"/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11h:10 – 12h:30h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Mesa redonda</w:t>
            </w: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             </w:t>
            </w: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Dr. Sandro </w:t>
            </w:r>
            <w:proofErr w:type="spellStart"/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Figueredo</w:t>
            </w:r>
            <w:proofErr w:type="spellEnd"/>
          </w:p>
        </w:tc>
      </w:tr>
      <w:tr w:rsidR="001A4E2E" w:rsidRPr="001A4E2E" w:rsidTr="001A4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14h – 16h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Workshop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Prof. Dra. </w:t>
            </w:r>
            <w:proofErr w:type="spellStart"/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Ulrike</w:t>
            </w:r>
            <w:proofErr w:type="spellEnd"/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Schröder</w:t>
            </w:r>
          </w:p>
        </w:tc>
        <w:tc>
          <w:tcPr>
            <w:tcW w:w="3684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14h – 16h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Workshop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Prof. Dra. </w:t>
            </w: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Poliana Arantes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sz w:val="20"/>
                <w:szCs w:val="20"/>
                <w:lang w:val="en-US"/>
              </w:rPr>
              <w:t>14h – 16h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b/>
                <w:sz w:val="20"/>
                <w:szCs w:val="20"/>
                <w:lang w:val="en-US"/>
              </w:rPr>
              <w:t>Workshop</w:t>
            </w:r>
          </w:p>
          <w:p w:rsidR="001A4E2E" w:rsidRPr="001A4E2E" w:rsidRDefault="001A4E2E" w:rsidP="001A4E2E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E2E"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Dra. Magdalena </w:t>
            </w:r>
          </w:p>
          <w:p w:rsidR="001A4E2E" w:rsidRPr="001A4E2E" w:rsidRDefault="001A4E2E" w:rsidP="001A4E2E">
            <w:pPr>
              <w:ind w:left="-9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A4E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proofErr w:type="spellStart"/>
            <w:r w:rsidRPr="001A4E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Nowinska</w:t>
            </w:r>
            <w:proofErr w:type="spellEnd"/>
          </w:p>
          <w:p w:rsidR="001A4E2E" w:rsidRPr="001A4E2E" w:rsidRDefault="001A4E2E" w:rsidP="001A4E2E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A4E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Prof. Sina </w:t>
            </w:r>
            <w:proofErr w:type="spellStart"/>
            <w:r w:rsidRPr="001A4E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Spiekermeier</w:t>
            </w:r>
            <w:proofErr w:type="spellEnd"/>
          </w:p>
          <w:p w:rsidR="001A4E2E" w:rsidRPr="001A4E2E" w:rsidRDefault="001A4E2E" w:rsidP="001A4E2E">
            <w:pPr>
              <w:ind w:left="-9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4E2E" w:rsidRPr="001A4E2E" w:rsidTr="001A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19h:30 – 20:30h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Seminário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Prof. Dr. José Simões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20h:45h – 21h:45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Comunicações</w:t>
            </w: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19h:30 – 20:30h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Seminário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Profa. Dra. Marceli Aquino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20h:45h – 21h:45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Comunicações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19h:30 – 20h:30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Mesa redonda - DAAD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20h:30 – 21h:10</w:t>
            </w:r>
          </w:p>
          <w:p w:rsidR="001A4E2E" w:rsidRPr="001A4E2E" w:rsidRDefault="006D2B0D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Palestra de despedida:      </w:t>
            </w:r>
            <w:r w:rsidR="001A4E2E"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Embaixada Alemã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color w:val="000000" w:themeColor="text1"/>
                <w:sz w:val="20"/>
                <w:szCs w:val="20"/>
              </w:rPr>
              <w:t>21h:10 – 22h:10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A4E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Café de despedida</w:t>
            </w:r>
          </w:p>
          <w:p w:rsidR="001A4E2E" w:rsidRPr="001A4E2E" w:rsidRDefault="001A4E2E" w:rsidP="001A4E2E">
            <w:pPr>
              <w:ind w:left="-959" w:firstLine="9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73F33" w:rsidRPr="001A4E2E" w:rsidRDefault="00473F33" w:rsidP="006D2B0D">
      <w:pPr>
        <w:spacing w:before="120" w:after="216" w:line="240" w:lineRule="auto"/>
        <w:ind w:right="-568"/>
        <w:rPr>
          <w:rFonts w:ascii="Arial" w:hAnsi="Arial" w:cs="Arial"/>
          <w:b/>
          <w:bCs/>
          <w:sz w:val="26"/>
          <w:szCs w:val="26"/>
        </w:rPr>
      </w:pPr>
    </w:p>
    <w:p w:rsidR="00E64821" w:rsidRPr="001A4E2E" w:rsidRDefault="00360B3E" w:rsidP="00381306">
      <w:pPr>
        <w:spacing w:before="120" w:after="216" w:line="240" w:lineRule="auto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1A4E2E">
        <w:rPr>
          <w:rFonts w:ascii="Arial" w:eastAsia="Times New Roman" w:hAnsi="Arial" w:cs="Arial"/>
          <w:sz w:val="24"/>
          <w:szCs w:val="24"/>
          <w:lang w:eastAsia="pt-BR"/>
        </w:rPr>
        <w:t xml:space="preserve">Dúvidas: </w:t>
      </w:r>
      <w:hyperlink r:id="rId6" w:history="1">
        <w:r w:rsidRPr="001A4E2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marceli.c.aquino@usp.br</w:t>
        </w:r>
      </w:hyperlink>
    </w:p>
    <w:p w:rsidR="00D52F84" w:rsidRPr="00730678" w:rsidRDefault="00E64821" w:rsidP="00730678">
      <w:pPr>
        <w:spacing w:before="120" w:line="240" w:lineRule="auto"/>
        <w:ind w:left="-567" w:right="-568"/>
        <w:rPr>
          <w:rFonts w:ascii="Arial" w:hAnsi="Arial" w:cs="Arial"/>
          <w:iCs/>
          <w:sz w:val="24"/>
          <w:szCs w:val="24"/>
        </w:rPr>
      </w:pPr>
      <w:r w:rsidRPr="001A4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Organização:</w:t>
      </w:r>
      <w:r w:rsidR="00382F87" w:rsidRPr="001A4E2E">
        <w:rPr>
          <w:rStyle w:val="nfase"/>
          <w:rFonts w:ascii="Arial" w:hAnsi="Arial" w:cs="Arial"/>
          <w:i w:val="0"/>
          <w:sz w:val="24"/>
          <w:szCs w:val="24"/>
        </w:rPr>
        <w:br/>
      </w:r>
      <w:r w:rsidR="00730678" w:rsidRPr="001A4E2E">
        <w:rPr>
          <w:rFonts w:ascii="Arial" w:eastAsia="Times New Roman" w:hAnsi="Arial" w:cs="Arial"/>
          <w:sz w:val="24"/>
          <w:szCs w:val="24"/>
          <w:lang w:eastAsia="pt-BR"/>
        </w:rPr>
        <w:t xml:space="preserve">Profa. Dra. Marceli </w:t>
      </w:r>
      <w:proofErr w:type="spellStart"/>
      <w:r w:rsidR="00730678" w:rsidRPr="001A4E2E">
        <w:rPr>
          <w:rFonts w:ascii="Arial" w:eastAsia="Times New Roman" w:hAnsi="Arial" w:cs="Arial"/>
          <w:sz w:val="24"/>
          <w:szCs w:val="24"/>
          <w:lang w:eastAsia="pt-BR"/>
        </w:rPr>
        <w:t>Cherchiglia</w:t>
      </w:r>
      <w:proofErr w:type="spellEnd"/>
      <w:r w:rsidR="00730678" w:rsidRPr="001A4E2E">
        <w:rPr>
          <w:rFonts w:ascii="Arial" w:eastAsia="Times New Roman" w:hAnsi="Arial" w:cs="Arial"/>
          <w:sz w:val="24"/>
          <w:szCs w:val="24"/>
          <w:lang w:eastAsia="pt-BR"/>
        </w:rPr>
        <w:t xml:space="preserve"> Aquin</w:t>
      </w:r>
      <w:r w:rsidR="0073067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0678">
        <w:rPr>
          <w:rStyle w:val="nfase"/>
          <w:rFonts w:ascii="Arial" w:hAnsi="Arial" w:cs="Arial"/>
          <w:i w:val="0"/>
          <w:sz w:val="24"/>
          <w:szCs w:val="24"/>
        </w:rPr>
        <w:br/>
      </w:r>
      <w:bookmarkStart w:id="0" w:name="_GoBack"/>
      <w:bookmarkEnd w:id="0"/>
      <w:r w:rsidR="00360B3E" w:rsidRPr="001A4E2E">
        <w:rPr>
          <w:rStyle w:val="nfase"/>
          <w:rFonts w:ascii="Arial" w:hAnsi="Arial" w:cs="Arial"/>
          <w:i w:val="0"/>
          <w:sz w:val="24"/>
          <w:szCs w:val="24"/>
        </w:rPr>
        <w:t>Prof. Dr. José da Silva Simões</w:t>
      </w:r>
      <w:r w:rsidR="00473F33" w:rsidRPr="001A4E2E">
        <w:rPr>
          <w:rFonts w:ascii="Arial" w:eastAsia="Times New Roman" w:hAnsi="Arial" w:cs="Arial"/>
          <w:sz w:val="24"/>
          <w:szCs w:val="24"/>
          <w:lang w:eastAsia="pt-BR"/>
        </w:rPr>
        <w:br/>
      </w:r>
    </w:p>
    <w:sectPr w:rsidR="00D52F84" w:rsidRPr="00730678" w:rsidSect="003227C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4A6"/>
    <w:multiLevelType w:val="hybridMultilevel"/>
    <w:tmpl w:val="94E0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212A"/>
    <w:multiLevelType w:val="hybridMultilevel"/>
    <w:tmpl w:val="BC06E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31AD"/>
    <w:multiLevelType w:val="hybridMultilevel"/>
    <w:tmpl w:val="C26A0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5526"/>
    <w:multiLevelType w:val="hybridMultilevel"/>
    <w:tmpl w:val="A9C0A330"/>
    <w:lvl w:ilvl="0" w:tplc="0AB66D1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1" w:hanging="360"/>
      </w:pPr>
    </w:lvl>
    <w:lvl w:ilvl="2" w:tplc="0416001B" w:tentative="1">
      <w:start w:val="1"/>
      <w:numFmt w:val="lowerRoman"/>
      <w:lvlText w:val="%3."/>
      <w:lvlJc w:val="right"/>
      <w:pPr>
        <w:ind w:left="2101" w:hanging="180"/>
      </w:pPr>
    </w:lvl>
    <w:lvl w:ilvl="3" w:tplc="0416000F" w:tentative="1">
      <w:start w:val="1"/>
      <w:numFmt w:val="decimal"/>
      <w:lvlText w:val="%4."/>
      <w:lvlJc w:val="left"/>
      <w:pPr>
        <w:ind w:left="2821" w:hanging="360"/>
      </w:pPr>
    </w:lvl>
    <w:lvl w:ilvl="4" w:tplc="04160019" w:tentative="1">
      <w:start w:val="1"/>
      <w:numFmt w:val="lowerLetter"/>
      <w:lvlText w:val="%5."/>
      <w:lvlJc w:val="left"/>
      <w:pPr>
        <w:ind w:left="3541" w:hanging="360"/>
      </w:pPr>
    </w:lvl>
    <w:lvl w:ilvl="5" w:tplc="0416001B" w:tentative="1">
      <w:start w:val="1"/>
      <w:numFmt w:val="lowerRoman"/>
      <w:lvlText w:val="%6."/>
      <w:lvlJc w:val="right"/>
      <w:pPr>
        <w:ind w:left="4261" w:hanging="180"/>
      </w:pPr>
    </w:lvl>
    <w:lvl w:ilvl="6" w:tplc="0416000F" w:tentative="1">
      <w:start w:val="1"/>
      <w:numFmt w:val="decimal"/>
      <w:lvlText w:val="%7."/>
      <w:lvlJc w:val="left"/>
      <w:pPr>
        <w:ind w:left="4981" w:hanging="360"/>
      </w:pPr>
    </w:lvl>
    <w:lvl w:ilvl="7" w:tplc="04160019" w:tentative="1">
      <w:start w:val="1"/>
      <w:numFmt w:val="lowerLetter"/>
      <w:lvlText w:val="%8."/>
      <w:lvlJc w:val="left"/>
      <w:pPr>
        <w:ind w:left="5701" w:hanging="360"/>
      </w:pPr>
    </w:lvl>
    <w:lvl w:ilvl="8" w:tplc="041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388343C6"/>
    <w:multiLevelType w:val="hybridMultilevel"/>
    <w:tmpl w:val="2F6CB460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4264B7E"/>
    <w:multiLevelType w:val="hybridMultilevel"/>
    <w:tmpl w:val="BB3EC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F41"/>
    <w:multiLevelType w:val="hybridMultilevel"/>
    <w:tmpl w:val="62F26428"/>
    <w:lvl w:ilvl="0" w:tplc="A7201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86646"/>
    <w:multiLevelType w:val="hybridMultilevel"/>
    <w:tmpl w:val="1F382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21"/>
    <w:rsid w:val="00004F53"/>
    <w:rsid w:val="000A11F7"/>
    <w:rsid w:val="000C3157"/>
    <w:rsid w:val="0010512E"/>
    <w:rsid w:val="001A4E2E"/>
    <w:rsid w:val="001B1A26"/>
    <w:rsid w:val="001E6638"/>
    <w:rsid w:val="00216178"/>
    <w:rsid w:val="00296842"/>
    <w:rsid w:val="003227CE"/>
    <w:rsid w:val="00351F44"/>
    <w:rsid w:val="00360B3E"/>
    <w:rsid w:val="00381306"/>
    <w:rsid w:val="00382F87"/>
    <w:rsid w:val="00423C81"/>
    <w:rsid w:val="004574CE"/>
    <w:rsid w:val="00473F33"/>
    <w:rsid w:val="00650B60"/>
    <w:rsid w:val="006715D3"/>
    <w:rsid w:val="006A687E"/>
    <w:rsid w:val="006D2B0D"/>
    <w:rsid w:val="007108D1"/>
    <w:rsid w:val="00730678"/>
    <w:rsid w:val="007338E2"/>
    <w:rsid w:val="007D1836"/>
    <w:rsid w:val="00933C61"/>
    <w:rsid w:val="00A0625F"/>
    <w:rsid w:val="00A32326"/>
    <w:rsid w:val="00AD4332"/>
    <w:rsid w:val="00B36C56"/>
    <w:rsid w:val="00B83F6D"/>
    <w:rsid w:val="00C478A7"/>
    <w:rsid w:val="00CB78DB"/>
    <w:rsid w:val="00D52F84"/>
    <w:rsid w:val="00D65333"/>
    <w:rsid w:val="00DE38C0"/>
    <w:rsid w:val="00E14677"/>
    <w:rsid w:val="00E235C7"/>
    <w:rsid w:val="00E32D61"/>
    <w:rsid w:val="00E36C7B"/>
    <w:rsid w:val="00E64821"/>
    <w:rsid w:val="00F334BB"/>
    <w:rsid w:val="00F54CAA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0C33"/>
  <w15:chartTrackingRefBased/>
  <w15:docId w15:val="{7A412050-6531-4614-93FD-ACA971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4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E6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4821"/>
    <w:rPr>
      <w:b/>
      <w:bCs/>
    </w:rPr>
  </w:style>
  <w:style w:type="character" w:styleId="Hyperlink">
    <w:name w:val="Hyperlink"/>
    <w:basedOn w:val="Fontepargpadro"/>
    <w:uiPriority w:val="99"/>
    <w:unhideWhenUsed/>
    <w:rsid w:val="00E6482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0B3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60B3E"/>
    <w:rPr>
      <w:i/>
      <w:iCs/>
    </w:rPr>
  </w:style>
  <w:style w:type="paragraph" w:styleId="PargrafodaLista">
    <w:name w:val="List Paragraph"/>
    <w:basedOn w:val="Normal"/>
    <w:uiPriority w:val="34"/>
    <w:qFormat/>
    <w:rsid w:val="00473F33"/>
    <w:pPr>
      <w:ind w:left="720"/>
      <w:contextualSpacing/>
    </w:pPr>
  </w:style>
  <w:style w:type="character" w:customStyle="1" w:styleId="il">
    <w:name w:val="il"/>
    <w:basedOn w:val="Fontepargpadro"/>
    <w:rsid w:val="00E14677"/>
  </w:style>
  <w:style w:type="table" w:styleId="TabeladeGrade6Colorida-nfase6">
    <w:name w:val="Grid Table 6 Colorful Accent 6"/>
    <w:basedOn w:val="Tabelanormal"/>
    <w:uiPriority w:val="51"/>
    <w:rsid w:val="001A4E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2">
    <w:name w:val="Plain Table 2"/>
    <w:basedOn w:val="Tabelanormal"/>
    <w:uiPriority w:val="42"/>
    <w:rsid w:val="001A4E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91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i.c.aquino@usp.br" TargetMode="External"/><Relationship Id="rId5" Type="http://schemas.openxmlformats.org/officeDocument/2006/relationships/hyperlink" Target="https://goo.gl/forms/cdtVfS4tq9hrh7WW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Aquino</dc:creator>
  <cp:keywords/>
  <dc:description/>
  <cp:lastModifiedBy>Marceli Aquino</cp:lastModifiedBy>
  <cp:revision>33</cp:revision>
  <dcterms:created xsi:type="dcterms:W3CDTF">2018-12-10T12:44:00Z</dcterms:created>
  <dcterms:modified xsi:type="dcterms:W3CDTF">2019-02-04T19:02:00Z</dcterms:modified>
</cp:coreProperties>
</file>